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Default ContentType="image/jpeg" Extension="jpe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4"/>
        <w:numPr>
          <w:ilvl w:val="0"/>
          <w:numId w:val="1"/>
        </w:numPr>
        <w:ind w:firstLineChars="0"/>
      </w:pPr>
      <w:r>
        <w:rPr>
          <w:rFonts w:hint="eastAsia"/>
          <w:lang w:val="en-US" w:eastAsia="zh-CN"/>
        </w:rPr>
        <w:t>浏览器中输入</w:t>
      </w:r>
      <w:r>
        <w:rPr>
          <w:rFonts w:hint="eastAsia"/>
        </w:rPr>
        <w:t>ftp://219.139.133.178:888/ZWCAD/</w:t>
      </w:r>
      <w:r>
        <w:rPr>
          <w:rFonts w:hint="eastAsia"/>
          <w:lang w:eastAsia="zh-CN"/>
        </w:rPr>
        <w:t>，</w:t>
      </w:r>
      <w:r>
        <w:rPr>
          <w:rFonts w:hint="eastAsia"/>
        </w:rPr>
        <w:t>找到中望C</w:t>
      </w:r>
      <w:r>
        <w:t>AD 2022</w:t>
      </w:r>
      <w:bookmarkStart w:id="0" w:name="_GoBack"/>
      <w:bookmarkEnd w:id="0"/>
      <w:r>
        <w:rPr>
          <w:rFonts w:hint="eastAsia"/>
        </w:rPr>
        <w:t>安装包，如下图：</w:t>
      </w:r>
    </w:p>
    <w:p>
      <w:pPr>
        <w:pStyle w:val="4"/>
        <w:ind w:left="360" w:firstLine="0" w:firstLineChars="0"/>
        <w:jc w:val="center"/>
      </w:pPr>
      <w:r>
        <w:rPr>
          <w:rFonts w:ascii="等线" w:hAnsi="等线" w:eastAsia="等线" w:cs="黑体"/>
          <w:kern w:val="2"/>
          <w:sz w:val="21"/>
          <w:szCs w:val="22"/>
          <w:lang w:val="en-US" w:eastAsia="zh-CN" w:bidi="ar-SA"/>
        </w:rPr>
        <w:pict>
          <v:shape id="图片 4" o:spid="_x0000_s1026" type="#_x0000_t75" style="height:148.2pt;width:169.8pt;rotation:0f;" o:ole="f" fillcolor="#FFFFFF" filled="f" o:preferrelative="t" stroked="f" coordorigin="0,0" coordsize="21600,21600">
            <v:fill on="f" color2="#FFFFFF" focus="0%"/>
            <v:imagedata gain="65536f" blacklevel="0f" gamma="0" o:title="" r:id="rId5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4"/>
        <w:numPr>
          <w:ilvl w:val="0"/>
          <w:numId w:val="1"/>
        </w:numPr>
        <w:ind w:firstLineChars="0"/>
      </w:pPr>
      <w:r>
        <w:rPr>
          <w:rFonts w:hint="eastAsia"/>
        </w:rPr>
        <w:t>将安装包拷贝到本地电脑，准备安装</w:t>
      </w:r>
    </w:p>
    <w:p>
      <w:pPr>
        <w:pStyle w:val="4"/>
        <w:numPr>
          <w:ilvl w:val="0"/>
          <w:numId w:val="1"/>
        </w:numPr>
        <w:ind w:firstLineChars="0"/>
      </w:pPr>
      <w:r>
        <w:rPr>
          <w:rFonts w:hint="eastAsia"/>
        </w:rPr>
        <w:t>选装安装包，点击鼠标右键，“以管理员身份运行”</w:t>
      </w:r>
    </w:p>
    <w:p>
      <w:pPr>
        <w:pStyle w:val="4"/>
        <w:ind w:left="360" w:firstLine="0" w:firstLineChars="0"/>
        <w:jc w:val="center"/>
      </w:pPr>
      <w:r>
        <w:rPr>
          <w:rFonts w:ascii="等线" w:hAnsi="等线" w:eastAsia="等线" w:cs="黑体"/>
          <w:kern w:val="2"/>
          <w:sz w:val="21"/>
          <w:szCs w:val="22"/>
          <w:lang w:val="en-US" w:eastAsia="zh-CN" w:bidi="ar-SA"/>
        </w:rPr>
        <w:pict>
          <v:shape id="图片 2" o:spid="_x0000_s1027" type="#_x0000_t75" style="height:323.55pt;width:280.7pt;rotation:0f;" o:ole="f" fillcolor="#FFFFFF" filled="f" o:preferrelative="t" stroked="f" coordorigin="0,0" coordsize="21600,21600">
            <v:fill on="f" color2="#FFFFFF" focus="0%"/>
            <v:imagedata gain="65536f" blacklevel="0f" gamma="0" o:title="" r:id="rId6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4"/>
        <w:numPr>
          <w:ilvl w:val="0"/>
          <w:numId w:val="1"/>
        </w:numPr>
        <w:ind w:firstLineChars="0"/>
      </w:pPr>
      <w:r>
        <w:rPr>
          <w:rFonts w:hint="eastAsia"/>
        </w:rPr>
        <w:t>设定安装路径，如果没有特殊要求，请直接按照默认路径安装</w:t>
      </w:r>
    </w:p>
    <w:p>
      <w:pPr>
        <w:pStyle w:val="4"/>
        <w:ind w:left="360" w:firstLine="0" w:firstLineChars="0"/>
        <w:jc w:val="center"/>
      </w:pPr>
      <w:r>
        <w:rPr>
          <w:rFonts w:ascii="等线" w:hAnsi="等线" w:eastAsia="等线" w:cs="黑体"/>
          <w:kern w:val="2"/>
          <w:sz w:val="21"/>
          <w:szCs w:val="22"/>
          <w:lang w:val="en-US" w:eastAsia="zh-CN" w:bidi="ar-SA"/>
        </w:rPr>
        <w:pict>
          <v:shape id="图片 1" o:spid="_x0000_s1028" type="#_x0000_t75" style="height:315.25pt;width:415.3pt;rotation:0f;" o:ole="f" fillcolor="#FFFFFF" filled="f" o:preferrelative="t" stroked="f" coordorigin="0,0" coordsize="21600,21600">
            <v:fill on="f" color2="#FFFFFF" focus="0%"/>
            <v:imagedata gain="65536f" blacklevel="0f" gamma="0" o:title="" r:id="rId7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4"/>
        <w:numPr>
          <w:ilvl w:val="0"/>
          <w:numId w:val="1"/>
        </w:numPr>
        <w:ind w:firstLineChars="0"/>
      </w:pPr>
      <w:r>
        <w:rPr>
          <w:rFonts w:hint="eastAsia"/>
        </w:rPr>
        <w:t>安装完成后，选中桌面上生成的快捷方式，点击鼠标右键， “以管理员身份运行”。</w:t>
      </w:r>
    </w:p>
    <w:p>
      <w:pPr>
        <w:pStyle w:val="4"/>
        <w:ind w:left="360" w:firstLine="0" w:firstLineChars="0"/>
        <w:jc w:val="center"/>
      </w:pPr>
      <w:r>
        <w:rPr>
          <w:rFonts w:ascii="等线" w:hAnsi="等线" w:eastAsia="等线" w:cs="黑体"/>
          <w:kern w:val="2"/>
          <w:sz w:val="21"/>
          <w:szCs w:val="22"/>
          <w:lang w:val="en-US" w:eastAsia="zh-CN" w:bidi="ar-SA"/>
        </w:rPr>
        <w:pict>
          <v:shape id="图片 8" o:spid="_x0000_s1029" type="#_x0000_t75" style="height:180pt;width:310.8pt;rotation:0f;" o:ole="f" fillcolor="#FFFFFF" filled="f" o:preferrelative="t" stroked="f" coordorigin="0,0" coordsize="21600,21600">
            <v:fill on="f" color2="#FFFFFF" focus="0%"/>
            <v:imagedata gain="65536f" blacklevel="0f" gamma="0" o:title="" r:id="rId8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4"/>
        <w:numPr>
          <w:ilvl w:val="0"/>
          <w:numId w:val="1"/>
        </w:numPr>
        <w:ind w:firstLineChars="0"/>
      </w:pPr>
      <w:r>
        <w:rPr>
          <w:rFonts w:hint="eastAsia"/>
        </w:rPr>
        <w:t>会弹出如下对话框：</w:t>
      </w:r>
    </w:p>
    <w:p>
      <w:pPr>
        <w:pStyle w:val="4"/>
        <w:ind w:left="360" w:firstLine="0" w:firstLineChars="0"/>
        <w:jc w:val="center"/>
      </w:pPr>
      <w:r>
        <w:rPr>
          <w:rFonts w:ascii="等线" w:hAnsi="等线" w:eastAsia="等线" w:cs="黑体"/>
          <w:kern w:val="2"/>
          <w:sz w:val="21"/>
          <w:szCs w:val="22"/>
          <w:lang w:val="en-US" w:eastAsia="zh-CN" w:bidi="ar-SA"/>
        </w:rPr>
        <w:pict>
          <v:shape id="图片 12" o:spid="_x0000_s1030" type="#_x0000_t75" style="height:319.45pt;width:415.3pt;rotation:0f;" o:ole="f" fillcolor="#FFFFFF" filled="f" o:preferrelative="t" stroked="f" coordorigin="0,0" coordsize="21600,21600">
            <v:fill on="f" color2="#FFFFFF" focus="0%"/>
            <v:imagedata gain="65536f" blacklevel="0f" gamma="0" o:title="" r:id="rId9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4"/>
        <w:numPr>
          <w:ilvl w:val="0"/>
          <w:numId w:val="1"/>
        </w:numPr>
        <w:ind w:firstLineChars="0"/>
      </w:pPr>
      <w:r>
        <w:rPr>
          <w:rFonts w:hint="eastAsia"/>
        </w:rPr>
        <w:t>点击右下角“激活”</w:t>
      </w:r>
    </w:p>
    <w:p>
      <w:pPr>
        <w:pStyle w:val="4"/>
        <w:ind w:left="360" w:firstLine="0" w:firstLineChars="0"/>
        <w:jc w:val="center"/>
      </w:pPr>
      <w:r>
        <w:rPr>
          <w:rFonts w:ascii="等线" w:hAnsi="等线" w:eastAsia="等线" w:cs="黑体"/>
          <w:kern w:val="2"/>
          <w:sz w:val="21"/>
          <w:szCs w:val="22"/>
          <w:lang w:val="en-US" w:eastAsia="zh-CN" w:bidi="ar-SA"/>
        </w:rPr>
        <w:pict>
          <v:shape id="图片 13" o:spid="_x0000_s1031" type="#_x0000_t75" style="height:325.35pt;width:415.3pt;rotation:0f;" o:ole="f" fillcolor="#FFFFFF" filled="f" o:preferrelative="t" stroked="f" coordorigin="0,0" coordsize="21600,21600">
            <v:fill on="f" color2="#FFFFFF" focus="0%"/>
            <v:imagedata gain="65536f" blacklevel="0f" gamma="0" o:title="" r:id="rId10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4"/>
        <w:ind w:left="360" w:firstLine="0" w:firstLineChars="0"/>
        <w:jc w:val="center"/>
        <w:rPr>
          <w:rFonts w:hint="eastAsia"/>
        </w:rPr>
      </w:pPr>
    </w:p>
    <w:p>
      <w:pPr>
        <w:pStyle w:val="4"/>
        <w:numPr>
          <w:ilvl w:val="0"/>
          <w:numId w:val="1"/>
        </w:numPr>
        <w:ind w:firstLineChars="0"/>
      </w:pPr>
      <w:r>
        <w:rPr>
          <w:rFonts w:hint="eastAsia"/>
        </w:rPr>
        <w:t>点击“激活许可证”--选择“浮动许可”--在对话框中</w:t>
      </w:r>
    </w:p>
    <w:p>
      <w:pPr>
        <w:pStyle w:val="4"/>
        <w:numPr>
          <w:numId w:val="0"/>
        </w:numPr>
        <w:ind w:leftChars="0"/>
      </w:pPr>
      <w:r>
        <w:rPr>
          <w:rFonts w:hint="eastAsia"/>
          <w:b/>
          <w:bCs/>
          <w:color w:val="FF0000"/>
          <w:lang w:val="en-US" w:eastAsia="zh-CN"/>
        </w:rPr>
        <w:t>宜昌本部内网</w:t>
      </w:r>
      <w:r>
        <w:rPr>
          <w:rFonts w:hint="eastAsia"/>
          <w:b/>
          <w:bCs/>
          <w:color w:val="FF0000"/>
        </w:rPr>
        <w:t>输入“10.16.2.60”</w:t>
      </w:r>
      <w:r>
        <w:rPr>
          <w:rFonts w:hint="eastAsia"/>
          <w:b/>
          <w:bCs/>
          <w:color w:val="FF0000"/>
          <w:lang w:eastAsia="zh-CN"/>
        </w:rPr>
        <w:t>，</w:t>
      </w:r>
      <w:r>
        <w:rPr>
          <w:rFonts w:hint="eastAsia"/>
          <w:b/>
          <w:bCs/>
          <w:color w:val="FF0000"/>
          <w:lang w:val="en-US" w:eastAsia="zh-CN"/>
        </w:rPr>
        <w:t>外网输入</w:t>
      </w:r>
      <w:r>
        <w:rPr>
          <w:rFonts w:hint="eastAsia"/>
          <w:b/>
          <w:bCs/>
          <w:color w:val="FF0000"/>
        </w:rPr>
        <w:t>“</w:t>
      </w:r>
      <w:r>
        <w:rPr>
          <w:rFonts w:hint="eastAsia"/>
          <w:b/>
          <w:bCs/>
          <w:color w:val="FF0000"/>
          <w:lang w:val="en-US" w:eastAsia="zh-CN"/>
        </w:rPr>
        <w:t>58.19.244.103</w:t>
      </w:r>
      <w:r>
        <w:rPr>
          <w:rFonts w:hint="eastAsia"/>
          <w:b/>
          <w:bCs/>
          <w:color w:val="FF0000"/>
        </w:rPr>
        <w:t>”</w:t>
      </w:r>
      <w:r>
        <w:rPr>
          <w:rFonts w:hint="eastAsia"/>
        </w:rPr>
        <w:t>，点击查询，能够看到“中望C</w:t>
      </w:r>
      <w:r>
        <w:t xml:space="preserve">AD </w:t>
      </w:r>
      <w:r>
        <w:rPr>
          <w:rFonts w:hint="eastAsia"/>
        </w:rPr>
        <w:t>2022专业版”后，点击右下角的激活。</w:t>
      </w:r>
    </w:p>
    <w:p>
      <w:pPr>
        <w:rPr>
          <w:rFonts w:hint="eastAsia"/>
        </w:rPr>
      </w:pPr>
    </w:p>
    <w:p>
      <w:pPr>
        <w:pStyle w:val="4"/>
        <w:ind w:left="360" w:firstLine="0" w:firstLineChars="0"/>
        <w:jc w:val="center"/>
      </w:pPr>
      <w:r>
        <w:rPr>
          <w:rFonts w:ascii="等线" w:hAnsi="等线" w:eastAsia="等线" w:cs="黑体"/>
          <w:kern w:val="2"/>
          <w:sz w:val="21"/>
          <w:szCs w:val="22"/>
          <w:lang w:val="en-US" w:eastAsia="zh-CN" w:bidi="ar-SA"/>
        </w:rPr>
        <w:pict>
          <v:shape id="图片 14" o:spid="_x0000_s1032" type="#_x0000_t75" style="height:325.35pt;width:415.3pt;rotation:0f;" o:ole="f" fillcolor="#FFFFFF" filled="f" o:preferrelative="t" stroked="f" coordorigin="0,0" coordsize="21600,21600">
            <v:fill on="f" color2="#FFFFFF" focus="0%"/>
            <v:imagedata gain="65536f" blacklevel="0f" gamma="0" o:title="" r:id="rId11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4"/>
        <w:ind w:left="360" w:firstLine="0" w:firstLineChars="0"/>
        <w:jc w:val="center"/>
      </w:pPr>
    </w:p>
    <w:p>
      <w:pPr>
        <w:pStyle w:val="4"/>
        <w:numPr>
          <w:ilvl w:val="0"/>
          <w:numId w:val="1"/>
        </w:numPr>
        <w:ind w:firstLineChars="0"/>
        <w:rPr>
          <w:color w:val="FF0000"/>
        </w:rPr>
      </w:pPr>
      <w:r>
        <w:rPr>
          <w:rFonts w:hint="eastAsia"/>
        </w:rPr>
        <w:t>点击确定，完成，即可激活软件。</w:t>
      </w:r>
      <w:r>
        <w:rPr>
          <w:rFonts w:hint="eastAsia"/>
          <w:color w:val="FF0000"/>
          <w:lang w:val="en-US" w:eastAsia="zh-CN"/>
        </w:rPr>
        <w:t>48小时内无CAD软件操作，则回收浮动许可;如需再次使用,需重新激活许可后使用。</w:t>
      </w:r>
    </w:p>
    <w:p>
      <w:pPr>
        <w:pStyle w:val="4"/>
        <w:ind w:left="360" w:firstLine="0" w:firstLineChars="0"/>
        <w:jc w:val="center"/>
        <w:rPr>
          <w:rFonts w:hint="eastAsia"/>
        </w:rPr>
      </w:pPr>
      <w:r>
        <w:rPr>
          <w:rFonts w:ascii="等线" w:hAnsi="等线" w:eastAsia="等线" w:cs="黑体"/>
          <w:kern w:val="2"/>
          <w:sz w:val="21"/>
          <w:szCs w:val="22"/>
          <w:lang w:val="en-US" w:eastAsia="zh-CN" w:bidi="ar-SA"/>
        </w:rPr>
        <w:pict>
          <v:shape id="图片 15" o:spid="_x0000_s1033" type="#_x0000_t75" style="height:277.3pt;width:354pt;rotation:0f;" o:ole="f" fillcolor="#FFFFFF" filled="f" o:preferrelative="t" stroked="f" coordorigin="0,0" coordsize="21600,21600">
            <v:fill on="f" color2="#FFFFFF" focus="0%"/>
            <v:imagedata gain="65536f" blacklevel="0f" gamma="0" o:title="" r:id="rId12"/>
            <o:lock v:ext="edit" position="f" selection="f" grouping="f" rotation="f" cropping="f" text="f" aspectratio="t"/>
            <w10:wrap type="none"/>
            <w10:anchorlock/>
          </v:shape>
        </w:pic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303344748">
    <w:nsid w:val="4DAF766C"/>
    <w:multiLevelType w:val="multilevel"/>
    <w:tmpl w:val="4DAF766C"/>
    <w:lvl w:ilvl="0" w:tentative="1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3033447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AC3D95"/>
    <w:rsid w:val="001703A9"/>
    <w:rsid w:val="002E56D5"/>
    <w:rsid w:val="0033387E"/>
    <w:rsid w:val="004451BB"/>
    <w:rsid w:val="004C2F92"/>
    <w:rsid w:val="00511170"/>
    <w:rsid w:val="00590E4B"/>
    <w:rsid w:val="006641C5"/>
    <w:rsid w:val="00796F4E"/>
    <w:rsid w:val="008275C4"/>
    <w:rsid w:val="008508A9"/>
    <w:rsid w:val="008E6C4D"/>
    <w:rsid w:val="009028B3"/>
    <w:rsid w:val="009E2691"/>
    <w:rsid w:val="00AC3D95"/>
    <w:rsid w:val="00AD51D6"/>
    <w:rsid w:val="00B54C36"/>
    <w:rsid w:val="00B6274A"/>
    <w:rsid w:val="00D046E8"/>
    <w:rsid w:val="00E1758B"/>
    <w:rsid w:val="00F72483"/>
    <w:rsid w:val="2B82699A"/>
    <w:rsid w:val="3A232EC0"/>
    <w:rsid w:val="57004252"/>
    <w:rsid w:val="7D6D29D7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黑体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qFormat/>
    <w:uiPriority w:val="99"/>
    <w:tblPr>
      <w:tblStyle w:val="3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40</Words>
  <Characters>234</Characters>
  <Lines>1</Lines>
  <Paragraphs>1</Paragraphs>
  <TotalTime>0</TotalTime>
  <ScaleCrop>false</ScaleCrop>
  <LinksUpToDate>false</LinksUpToDate>
  <CharactersWithSpaces>0</CharactersWithSpaces>
  <Application>WPS Office 专业版_9.1.0.4940_F1E327BC-269C-435d-A152-05C5408002CA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2019-09-03T06:56:00Z</dcterms:created>
  <dc:creator>办事处</dc:creator>
  <cp:lastModifiedBy>Administrator</cp:lastModifiedBy>
  <dcterms:modified xsi:type="dcterms:W3CDTF">2024-06-20T06:33:14Z</dcterms:modified>
  <dc:title>浏览器中输入ftp://219.139.133.178:888/ZWCAD/，找到中望CAD 2022安装包，如下图：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2052-9.1.0.4940</vt:lpwstr>
  </property>
  <property fmtid="{D5CDD505-2E9C-101B-9397-08002B2CF9AE}" pid="3" name="ICV">
    <vt:lpwstr>E7698586C61B4BCD80B48BF57CBD9975</vt:lpwstr>
  </property>
</Properties>
</file>